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76E0" w14:textId="77777777" w:rsidR="00635B47" w:rsidRDefault="008A5BDA" w:rsidP="00FD11B3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04CA4F2" wp14:editId="4760D8D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993900" cy="1092200"/>
            <wp:effectExtent l="0" t="0" r="0" b="0"/>
            <wp:wrapNone/>
            <wp:docPr id="2" name="Picture 2" descr=":TIMBERWYCK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IMBERWYCK-logo-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B47">
        <w:rPr>
          <w:b/>
          <w:sz w:val="22"/>
        </w:rPr>
        <w:tab/>
      </w:r>
      <w:r w:rsidR="00635B47">
        <w:rPr>
          <w:b/>
          <w:sz w:val="22"/>
        </w:rPr>
        <w:tab/>
      </w:r>
    </w:p>
    <w:p w14:paraId="375539EE" w14:textId="77777777" w:rsidR="00635B47" w:rsidRDefault="00635B47" w:rsidP="00FD11B3">
      <w:pPr>
        <w:jc w:val="center"/>
        <w:rPr>
          <w:b/>
          <w:sz w:val="22"/>
        </w:rPr>
      </w:pPr>
    </w:p>
    <w:p w14:paraId="5B9C2F09" w14:textId="77777777" w:rsidR="00635B47" w:rsidRDefault="00635B47" w:rsidP="00FD11B3">
      <w:pPr>
        <w:jc w:val="center"/>
        <w:rPr>
          <w:b/>
          <w:sz w:val="22"/>
        </w:rPr>
      </w:pPr>
    </w:p>
    <w:p w14:paraId="11C5425E" w14:textId="77777777" w:rsidR="00635B47" w:rsidRDefault="00635B47" w:rsidP="00FD11B3">
      <w:pPr>
        <w:jc w:val="center"/>
        <w:rPr>
          <w:b/>
          <w:sz w:val="22"/>
        </w:rPr>
      </w:pPr>
    </w:p>
    <w:p w14:paraId="3F9E9653" w14:textId="17BCFB62" w:rsidR="00FD11B3" w:rsidRPr="007310A3" w:rsidRDefault="00FD11B3" w:rsidP="007310A3">
      <w:pPr>
        <w:jc w:val="center"/>
        <w:rPr>
          <w:b/>
          <w:sz w:val="28"/>
        </w:rPr>
      </w:pPr>
      <w:r w:rsidRPr="00635B47">
        <w:rPr>
          <w:b/>
          <w:sz w:val="28"/>
        </w:rPr>
        <w:t>New Member Application</w:t>
      </w:r>
    </w:p>
    <w:p w14:paraId="41F9D002" w14:textId="77777777" w:rsidR="00DA5FE4" w:rsidRDefault="00DA5FE4">
      <w:pPr>
        <w:rPr>
          <w:sz w:val="20"/>
        </w:rPr>
      </w:pPr>
    </w:p>
    <w:p w14:paraId="27ADBF1C" w14:textId="38D57D85" w:rsidR="00FD11B3" w:rsidRDefault="00FD11B3">
      <w:pPr>
        <w:rPr>
          <w:sz w:val="20"/>
        </w:rPr>
      </w:pPr>
      <w:r w:rsidRPr="00DA5FE4">
        <w:rPr>
          <w:sz w:val="20"/>
        </w:rPr>
        <w:t xml:space="preserve">Note: This is an editable form. You may type in the spaces, save and email as an attachment to </w:t>
      </w:r>
      <w:hyperlink r:id="rId7" w:history="1">
        <w:r w:rsidR="00127D63" w:rsidRPr="00AB4856">
          <w:rPr>
            <w:rStyle w:val="Hyperlink"/>
            <w:sz w:val="20"/>
          </w:rPr>
          <w:t>timberwyckpresident@gmail.com</w:t>
        </w:r>
      </w:hyperlink>
    </w:p>
    <w:p w14:paraId="4F895B9B" w14:textId="77777777" w:rsidR="00FD11B3" w:rsidRPr="00FD11B3" w:rsidRDefault="00FD11B3">
      <w:pPr>
        <w:rPr>
          <w:sz w:val="22"/>
        </w:rPr>
      </w:pPr>
    </w:p>
    <w:p w14:paraId="638C1941" w14:textId="77777777" w:rsidR="00FD11B3" w:rsidRPr="00635B47" w:rsidRDefault="00FD11B3">
      <w:pPr>
        <w:rPr>
          <w:sz w:val="20"/>
        </w:rPr>
      </w:pPr>
      <w:r w:rsidRPr="00635B47">
        <w:rPr>
          <w:sz w:val="20"/>
        </w:rPr>
        <w:t>NAME(S) ______________________________________________</w:t>
      </w:r>
      <w:r w:rsidR="00635B47">
        <w:rPr>
          <w:sz w:val="20"/>
        </w:rPr>
        <w:t>___</w:t>
      </w:r>
      <w:r w:rsidRPr="00635B47">
        <w:rPr>
          <w:sz w:val="20"/>
        </w:rPr>
        <w:tab/>
        <w:t>DATE: _______________________</w:t>
      </w:r>
    </w:p>
    <w:p w14:paraId="10B1CB8D" w14:textId="77777777" w:rsidR="00FD11B3" w:rsidRPr="00635B47" w:rsidRDefault="00FD11B3">
      <w:pPr>
        <w:rPr>
          <w:sz w:val="20"/>
        </w:rPr>
      </w:pPr>
    </w:p>
    <w:p w14:paraId="0FDA9A25" w14:textId="77777777" w:rsidR="00FD11B3" w:rsidRPr="00635B47" w:rsidRDefault="00FD11B3">
      <w:pPr>
        <w:rPr>
          <w:sz w:val="20"/>
        </w:rPr>
      </w:pPr>
      <w:r w:rsidRPr="00635B47">
        <w:rPr>
          <w:sz w:val="20"/>
        </w:rPr>
        <w:t>ADDRESS _________________________________________________________________________________</w:t>
      </w:r>
      <w:r w:rsidR="00635B47">
        <w:rPr>
          <w:sz w:val="20"/>
        </w:rPr>
        <w:t>______</w:t>
      </w:r>
    </w:p>
    <w:p w14:paraId="50584094" w14:textId="77777777" w:rsidR="00FD11B3" w:rsidRPr="00635B47" w:rsidRDefault="00FD11B3">
      <w:pPr>
        <w:rPr>
          <w:sz w:val="20"/>
        </w:rPr>
      </w:pPr>
    </w:p>
    <w:p w14:paraId="64B23E03" w14:textId="77777777" w:rsidR="00FD11B3" w:rsidRPr="00635B47" w:rsidRDefault="00FD11B3">
      <w:pPr>
        <w:rPr>
          <w:sz w:val="20"/>
        </w:rPr>
      </w:pPr>
      <w:r w:rsidRPr="00635B47">
        <w:rPr>
          <w:sz w:val="20"/>
        </w:rPr>
        <w:t>CITY ___________________________________</w:t>
      </w:r>
      <w:r w:rsidRPr="00635B47">
        <w:rPr>
          <w:sz w:val="20"/>
        </w:rPr>
        <w:tab/>
        <w:t>STATE_______________ ZIP _____________________</w:t>
      </w:r>
      <w:r w:rsidR="00635B47">
        <w:rPr>
          <w:sz w:val="20"/>
        </w:rPr>
        <w:t>_</w:t>
      </w:r>
    </w:p>
    <w:p w14:paraId="2501E789" w14:textId="77777777" w:rsidR="00FD11B3" w:rsidRPr="00635B47" w:rsidRDefault="00FD11B3">
      <w:pPr>
        <w:rPr>
          <w:sz w:val="20"/>
        </w:rPr>
      </w:pPr>
    </w:p>
    <w:p w14:paraId="551C4291" w14:textId="77777777" w:rsidR="00FD11B3" w:rsidRPr="00635B47" w:rsidRDefault="00FD11B3">
      <w:pPr>
        <w:rPr>
          <w:sz w:val="20"/>
        </w:rPr>
      </w:pPr>
      <w:r w:rsidRPr="00635B47">
        <w:rPr>
          <w:sz w:val="20"/>
        </w:rPr>
        <w:t>PHONE (HOME) _____________________ CELL 1___________________CELL 2_________________</w:t>
      </w:r>
      <w:r w:rsidR="00635B47">
        <w:rPr>
          <w:sz w:val="20"/>
        </w:rPr>
        <w:t>_____</w:t>
      </w:r>
    </w:p>
    <w:p w14:paraId="38329FAD" w14:textId="77777777" w:rsidR="00FD11B3" w:rsidRPr="00635B47" w:rsidRDefault="00FD11B3">
      <w:pPr>
        <w:rPr>
          <w:sz w:val="20"/>
        </w:rPr>
      </w:pPr>
    </w:p>
    <w:p w14:paraId="09247203" w14:textId="77777777" w:rsidR="00FD11B3" w:rsidRDefault="00FD11B3" w:rsidP="00FD11B3">
      <w:pPr>
        <w:rPr>
          <w:sz w:val="20"/>
        </w:rPr>
      </w:pPr>
      <w:r w:rsidRPr="00635B47">
        <w:rPr>
          <w:sz w:val="20"/>
        </w:rPr>
        <w:t>EMAIL 1 ________________________________________ EMAIL 2 ________________________________</w:t>
      </w:r>
      <w:r w:rsidR="00635B47">
        <w:rPr>
          <w:sz w:val="20"/>
        </w:rPr>
        <w:t>____</w:t>
      </w:r>
    </w:p>
    <w:p w14:paraId="249BB899" w14:textId="77777777" w:rsidR="00723209" w:rsidRDefault="00723209" w:rsidP="00FD11B3">
      <w:pPr>
        <w:rPr>
          <w:sz w:val="20"/>
        </w:rPr>
      </w:pPr>
    </w:p>
    <w:p w14:paraId="05058AE5" w14:textId="40AE32D8" w:rsidR="00723209" w:rsidRPr="00635B47" w:rsidRDefault="00723209" w:rsidP="00FD11B3">
      <w:pPr>
        <w:rPr>
          <w:sz w:val="20"/>
        </w:rPr>
      </w:pPr>
      <w:r>
        <w:rPr>
          <w:sz w:val="20"/>
        </w:rPr>
        <w:t>REFERRED BY? _______________________________________________________________________________</w:t>
      </w:r>
    </w:p>
    <w:p w14:paraId="56369F7A" w14:textId="77777777" w:rsidR="00FD11B3" w:rsidRPr="00635B47" w:rsidRDefault="00FD11B3">
      <w:pPr>
        <w:rPr>
          <w:sz w:val="20"/>
        </w:rPr>
      </w:pPr>
    </w:p>
    <w:p w14:paraId="0890E29E" w14:textId="77777777" w:rsidR="00FD11B3" w:rsidRPr="00635B47" w:rsidRDefault="00FD11B3">
      <w:pPr>
        <w:rPr>
          <w:sz w:val="20"/>
        </w:rPr>
      </w:pPr>
      <w:r w:rsidRPr="00635B47">
        <w:rPr>
          <w:sz w:val="20"/>
        </w:rPr>
        <w:t>CHILDREN</w:t>
      </w:r>
      <w:r w:rsidRPr="00635B47">
        <w:rPr>
          <w:sz w:val="20"/>
        </w:rPr>
        <w:tab/>
      </w:r>
      <w:r w:rsidRPr="00635B47">
        <w:rPr>
          <w:sz w:val="20"/>
        </w:rPr>
        <w:tab/>
      </w:r>
      <w:r w:rsidRPr="00635B47">
        <w:rPr>
          <w:sz w:val="20"/>
        </w:rPr>
        <w:tab/>
        <w:t>NAME</w:t>
      </w:r>
      <w:r w:rsidRPr="00635B47">
        <w:rPr>
          <w:sz w:val="20"/>
        </w:rPr>
        <w:tab/>
      </w:r>
      <w:r w:rsidRPr="00635B47">
        <w:rPr>
          <w:sz w:val="20"/>
        </w:rPr>
        <w:tab/>
      </w:r>
      <w:r w:rsidRPr="00635B47">
        <w:rPr>
          <w:sz w:val="20"/>
        </w:rPr>
        <w:tab/>
      </w:r>
      <w:r w:rsidRPr="00635B47">
        <w:rPr>
          <w:sz w:val="20"/>
        </w:rPr>
        <w:tab/>
        <w:t>BIRTHDATE</w:t>
      </w:r>
    </w:p>
    <w:p w14:paraId="39526BF7" w14:textId="77777777" w:rsidR="00FD11B3" w:rsidRPr="00635B47" w:rsidRDefault="00FD11B3">
      <w:pPr>
        <w:rPr>
          <w:sz w:val="20"/>
        </w:rPr>
      </w:pPr>
    </w:p>
    <w:p w14:paraId="2A04AEC9" w14:textId="77777777" w:rsidR="00FD11B3" w:rsidRPr="00635B47" w:rsidRDefault="00FD11B3" w:rsidP="00FD1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ind w:firstLine="720"/>
        <w:rPr>
          <w:sz w:val="20"/>
        </w:rPr>
      </w:pPr>
      <w:r w:rsidRPr="00635B47">
        <w:rPr>
          <w:sz w:val="20"/>
        </w:rPr>
        <w:tab/>
      </w:r>
      <w:r w:rsidRPr="00635B47">
        <w:rPr>
          <w:sz w:val="20"/>
        </w:rPr>
        <w:tab/>
        <w:t>________________________________________</w:t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</w:t>
      </w:r>
      <w:r w:rsidRPr="00635B47">
        <w:rPr>
          <w:sz w:val="20"/>
        </w:rPr>
        <w:tab/>
      </w:r>
    </w:p>
    <w:p w14:paraId="10B21683" w14:textId="77777777" w:rsidR="00FD11B3" w:rsidRPr="00635B47" w:rsidRDefault="00FD11B3" w:rsidP="00FD1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0"/>
        </w:rPr>
      </w:pPr>
    </w:p>
    <w:p w14:paraId="1B1649A1" w14:textId="77777777" w:rsidR="00FD11B3" w:rsidRPr="00635B47" w:rsidRDefault="00FD11B3" w:rsidP="00FD1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0"/>
        </w:rPr>
      </w:pPr>
      <w:r w:rsidRPr="00635B47">
        <w:rPr>
          <w:sz w:val="20"/>
        </w:rPr>
        <w:tab/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________________________________________</w:t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</w:t>
      </w:r>
      <w:r w:rsidRPr="00635B47">
        <w:rPr>
          <w:sz w:val="20"/>
        </w:rPr>
        <w:tab/>
      </w:r>
    </w:p>
    <w:p w14:paraId="41135525" w14:textId="77777777" w:rsidR="00FD11B3" w:rsidRPr="00635B47" w:rsidRDefault="00FD11B3">
      <w:pPr>
        <w:rPr>
          <w:sz w:val="20"/>
        </w:rPr>
      </w:pPr>
      <w:r w:rsidRPr="00635B47">
        <w:rPr>
          <w:sz w:val="20"/>
        </w:rPr>
        <w:tab/>
      </w:r>
    </w:p>
    <w:p w14:paraId="1DB63400" w14:textId="77777777" w:rsidR="00FD11B3" w:rsidRPr="00635B47" w:rsidRDefault="00FD11B3" w:rsidP="00FD1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0"/>
        </w:rPr>
      </w:pPr>
      <w:r w:rsidRPr="00635B47">
        <w:rPr>
          <w:sz w:val="20"/>
        </w:rPr>
        <w:tab/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________________________________________</w:t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</w:t>
      </w:r>
      <w:r w:rsidRPr="00635B47">
        <w:rPr>
          <w:sz w:val="20"/>
        </w:rPr>
        <w:tab/>
      </w:r>
    </w:p>
    <w:p w14:paraId="71F5A962" w14:textId="77777777" w:rsidR="00FD11B3" w:rsidRPr="00635B47" w:rsidRDefault="00FD11B3" w:rsidP="00FD1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0"/>
        </w:rPr>
      </w:pPr>
    </w:p>
    <w:p w14:paraId="786FF615" w14:textId="77777777" w:rsidR="00FD11B3" w:rsidRPr="00635B47" w:rsidRDefault="00FD11B3" w:rsidP="00FD1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0"/>
        </w:rPr>
      </w:pPr>
      <w:r w:rsidRPr="00635B47">
        <w:rPr>
          <w:sz w:val="20"/>
        </w:rPr>
        <w:tab/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________________________________________</w:t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</w:t>
      </w:r>
      <w:r w:rsidRPr="00635B47">
        <w:rPr>
          <w:sz w:val="20"/>
        </w:rPr>
        <w:tab/>
      </w:r>
    </w:p>
    <w:p w14:paraId="7A40699A" w14:textId="77777777" w:rsidR="00FD11B3" w:rsidRPr="00635B47" w:rsidRDefault="00FD11B3">
      <w:pPr>
        <w:rPr>
          <w:sz w:val="20"/>
        </w:rPr>
      </w:pPr>
    </w:p>
    <w:p w14:paraId="14204165" w14:textId="77777777" w:rsidR="00FD11B3" w:rsidRPr="00635B47" w:rsidRDefault="00FD11B3" w:rsidP="00FD1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0"/>
        </w:rPr>
      </w:pPr>
      <w:r w:rsidRPr="00635B47">
        <w:rPr>
          <w:sz w:val="20"/>
        </w:rPr>
        <w:tab/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________________________________________</w:t>
      </w:r>
      <w:r w:rsidRPr="00635B47">
        <w:rPr>
          <w:sz w:val="20"/>
        </w:rPr>
        <w:tab/>
      </w:r>
      <w:r w:rsidRPr="00635B47">
        <w:rPr>
          <w:sz w:val="20"/>
        </w:rPr>
        <w:tab/>
        <w:t>____________________</w:t>
      </w:r>
      <w:r w:rsidRPr="00635B47">
        <w:rPr>
          <w:sz w:val="20"/>
        </w:rPr>
        <w:tab/>
      </w:r>
    </w:p>
    <w:p w14:paraId="30F0D98E" w14:textId="6C891AD1" w:rsidR="00DA5FE4" w:rsidRPr="00B259F4" w:rsidRDefault="00FD11B3" w:rsidP="00B259F4">
      <w:pPr>
        <w:rPr>
          <w:sz w:val="20"/>
        </w:rPr>
      </w:pPr>
      <w:r w:rsidRPr="00635B47">
        <w:rPr>
          <w:sz w:val="20"/>
        </w:rPr>
        <w:tab/>
      </w:r>
      <w:r w:rsidRPr="00635B47">
        <w:rPr>
          <w:sz w:val="20"/>
        </w:rPr>
        <w:tab/>
      </w:r>
    </w:p>
    <w:p w14:paraId="22D6E98A" w14:textId="36A4E6A4" w:rsidR="00FD11B3" w:rsidRPr="00FD11B3" w:rsidRDefault="00FD11B3" w:rsidP="00DA5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0"/>
        </w:rPr>
      </w:pPr>
      <w:r w:rsidRPr="00FD11B3">
        <w:rPr>
          <w:sz w:val="20"/>
        </w:rPr>
        <w:t>Membership requi</w:t>
      </w:r>
      <w:r w:rsidR="00B50FD0">
        <w:rPr>
          <w:sz w:val="20"/>
        </w:rPr>
        <w:t>res a one-time purchase of a $25</w:t>
      </w:r>
      <w:r w:rsidRPr="00FD11B3">
        <w:rPr>
          <w:sz w:val="20"/>
        </w:rPr>
        <w:t>0.00 guaranteed bond* payable in full at time of enrollment</w:t>
      </w:r>
      <w:r w:rsidR="000E63CB">
        <w:rPr>
          <w:sz w:val="20"/>
        </w:rPr>
        <w:t>, and a $</w:t>
      </w:r>
      <w:r w:rsidR="00CD7D6E">
        <w:rPr>
          <w:sz w:val="20"/>
        </w:rPr>
        <w:t>2</w:t>
      </w:r>
      <w:r w:rsidR="000E63CB">
        <w:rPr>
          <w:sz w:val="20"/>
        </w:rPr>
        <w:t>50 one-time</w:t>
      </w:r>
      <w:r w:rsidR="00B50FD0">
        <w:rPr>
          <w:sz w:val="20"/>
        </w:rPr>
        <w:t xml:space="preserve"> initiation fee</w:t>
      </w:r>
      <w:r w:rsidRPr="00FD11B3">
        <w:rPr>
          <w:sz w:val="20"/>
        </w:rPr>
        <w:t xml:space="preserve">.  The membership dues for the </w:t>
      </w:r>
      <w:r w:rsidR="00D40F95">
        <w:rPr>
          <w:sz w:val="20"/>
        </w:rPr>
        <w:t>201</w:t>
      </w:r>
      <w:r w:rsidR="006E479F">
        <w:rPr>
          <w:sz w:val="20"/>
        </w:rPr>
        <w:t>9</w:t>
      </w:r>
      <w:r w:rsidR="00D40F95">
        <w:rPr>
          <w:sz w:val="20"/>
        </w:rPr>
        <w:t xml:space="preserve"> </w:t>
      </w:r>
      <w:r w:rsidRPr="00FD11B3">
        <w:rPr>
          <w:sz w:val="20"/>
        </w:rPr>
        <w:t>season are currently $</w:t>
      </w:r>
      <w:r w:rsidR="00D40F95">
        <w:rPr>
          <w:sz w:val="20"/>
        </w:rPr>
        <w:t>750</w:t>
      </w:r>
      <w:r w:rsidRPr="00FD11B3">
        <w:rPr>
          <w:sz w:val="20"/>
        </w:rPr>
        <w:t xml:space="preserve"> for a fami</w:t>
      </w:r>
      <w:bookmarkStart w:id="0" w:name="_GoBack"/>
      <w:bookmarkEnd w:id="0"/>
      <w:r w:rsidRPr="00FD11B3">
        <w:rPr>
          <w:sz w:val="20"/>
        </w:rPr>
        <w:t>ly</w:t>
      </w:r>
      <w:r w:rsidR="00D40F95">
        <w:rPr>
          <w:sz w:val="20"/>
        </w:rPr>
        <w:t xml:space="preserve"> until April 1; $785</w:t>
      </w:r>
      <w:r w:rsidR="00B259F4">
        <w:rPr>
          <w:sz w:val="20"/>
        </w:rPr>
        <w:t xml:space="preserve"> afterward</w:t>
      </w:r>
      <w:r w:rsidRPr="00FD11B3">
        <w:rPr>
          <w:sz w:val="20"/>
        </w:rPr>
        <w:t xml:space="preserve">; </w:t>
      </w:r>
      <w:r w:rsidR="00B259F4">
        <w:rPr>
          <w:sz w:val="20"/>
        </w:rPr>
        <w:t>$</w:t>
      </w:r>
      <w:r w:rsidR="00BC4875">
        <w:rPr>
          <w:sz w:val="20"/>
        </w:rPr>
        <w:t>500</w:t>
      </w:r>
      <w:r w:rsidR="00B259F4">
        <w:rPr>
          <w:sz w:val="20"/>
        </w:rPr>
        <w:t xml:space="preserve"> for </w:t>
      </w:r>
      <w:r w:rsidR="00BC4875">
        <w:rPr>
          <w:sz w:val="20"/>
        </w:rPr>
        <w:t>couples</w:t>
      </w:r>
      <w:r w:rsidR="00B259F4">
        <w:rPr>
          <w:sz w:val="20"/>
        </w:rPr>
        <w:t xml:space="preserve"> until April 1, </w:t>
      </w:r>
      <w:r w:rsidRPr="00FD11B3">
        <w:rPr>
          <w:sz w:val="20"/>
        </w:rPr>
        <w:t>$</w:t>
      </w:r>
      <w:r w:rsidR="0008543C">
        <w:rPr>
          <w:sz w:val="20"/>
        </w:rPr>
        <w:t>52</w:t>
      </w:r>
      <w:r w:rsidR="00BC4875">
        <w:rPr>
          <w:sz w:val="20"/>
        </w:rPr>
        <w:t>5</w:t>
      </w:r>
      <w:r w:rsidR="00D40F95">
        <w:rPr>
          <w:sz w:val="20"/>
        </w:rPr>
        <w:t xml:space="preserve"> </w:t>
      </w:r>
      <w:r w:rsidR="00B259F4">
        <w:rPr>
          <w:sz w:val="20"/>
        </w:rPr>
        <w:t xml:space="preserve">afterward; </w:t>
      </w:r>
      <w:r w:rsidR="007310A3">
        <w:rPr>
          <w:sz w:val="20"/>
        </w:rPr>
        <w:t xml:space="preserve">$350 plus $100 per child for single parent plus children until April 1, $375 plus $100 per child afterward; </w:t>
      </w:r>
      <w:r w:rsidR="00B259F4">
        <w:rPr>
          <w:sz w:val="20"/>
        </w:rPr>
        <w:t xml:space="preserve">$420 for senior (60+) couples until April 1, </w:t>
      </w:r>
      <w:r w:rsidR="00D40F95">
        <w:rPr>
          <w:sz w:val="20"/>
        </w:rPr>
        <w:t>$440</w:t>
      </w:r>
      <w:r w:rsidR="00B259F4">
        <w:rPr>
          <w:sz w:val="20"/>
        </w:rPr>
        <w:t xml:space="preserve"> afterward;</w:t>
      </w:r>
      <w:r w:rsidRPr="00FD11B3">
        <w:rPr>
          <w:sz w:val="20"/>
        </w:rPr>
        <w:t xml:space="preserve"> </w:t>
      </w:r>
      <w:r w:rsidR="00B259F4">
        <w:rPr>
          <w:sz w:val="20"/>
        </w:rPr>
        <w:t xml:space="preserve">$325 </w:t>
      </w:r>
      <w:r w:rsidRPr="00FD11B3">
        <w:rPr>
          <w:sz w:val="20"/>
        </w:rPr>
        <w:t>for senior (60+) single</w:t>
      </w:r>
      <w:r w:rsidR="00B259F4">
        <w:rPr>
          <w:sz w:val="20"/>
        </w:rPr>
        <w:t xml:space="preserve"> until April 1, $340 afterward</w:t>
      </w:r>
      <w:r w:rsidRPr="00FD11B3">
        <w:rPr>
          <w:sz w:val="20"/>
        </w:rPr>
        <w:t>; and $2</w:t>
      </w:r>
      <w:r w:rsidR="00AD60BE">
        <w:rPr>
          <w:sz w:val="20"/>
        </w:rPr>
        <w:t>0</w:t>
      </w:r>
      <w:r w:rsidRPr="00FD11B3">
        <w:rPr>
          <w:sz w:val="20"/>
        </w:rPr>
        <w:t xml:space="preserve">0 for tennis only. </w:t>
      </w:r>
    </w:p>
    <w:p w14:paraId="29CA1B84" w14:textId="77777777" w:rsidR="00FD11B3" w:rsidRPr="00FD11B3" w:rsidRDefault="00FD11B3">
      <w:pPr>
        <w:rPr>
          <w:sz w:val="22"/>
        </w:rPr>
      </w:pPr>
    </w:p>
    <w:p w14:paraId="498E5C43" w14:textId="77777777" w:rsidR="00FD11B3" w:rsidRPr="00DA5FE4" w:rsidRDefault="00FD11B3">
      <w:r w:rsidRPr="00DA5FE4">
        <w:rPr>
          <w:b/>
        </w:rPr>
        <w:t>Amount Enclosed</w:t>
      </w:r>
      <w:r w:rsidRPr="00DA5FE4">
        <w:rPr>
          <w:b/>
        </w:rPr>
        <w:tab/>
      </w:r>
      <w:r w:rsidRPr="00DA5FE4">
        <w:tab/>
        <w:t>Bond*</w:t>
      </w:r>
      <w:r w:rsidRPr="00DA5FE4">
        <w:tab/>
      </w:r>
      <w:r w:rsidRPr="00DA5FE4">
        <w:tab/>
      </w:r>
      <w:r w:rsidRPr="00DA5FE4">
        <w:tab/>
      </w:r>
      <w:r w:rsidRPr="00DA5FE4">
        <w:tab/>
        <w:t>______________________________</w:t>
      </w:r>
    </w:p>
    <w:p w14:paraId="6C3B4337" w14:textId="7CFAD625" w:rsidR="00B50FD0" w:rsidRDefault="00FD11B3">
      <w:r w:rsidRPr="00DA5FE4">
        <w:tab/>
      </w:r>
      <w:r w:rsidRPr="00DA5FE4">
        <w:tab/>
      </w:r>
      <w:r w:rsidRPr="00DA5FE4">
        <w:tab/>
      </w:r>
      <w:r w:rsidRPr="00DA5FE4">
        <w:tab/>
      </w:r>
      <w:r w:rsidR="00B50FD0">
        <w:t>Initiation Fee</w:t>
      </w:r>
      <w:r w:rsidR="00B50FD0">
        <w:tab/>
      </w:r>
      <w:r w:rsidR="00B50FD0">
        <w:tab/>
      </w:r>
      <w:r w:rsidR="00B50FD0">
        <w:tab/>
      </w:r>
      <w:r w:rsidR="00B50FD0" w:rsidRPr="00DA5FE4">
        <w:t>______________________________</w:t>
      </w:r>
    </w:p>
    <w:p w14:paraId="757650DA" w14:textId="3C2560D2" w:rsidR="00FD11B3" w:rsidRPr="00DA5FE4" w:rsidRDefault="00B50FD0" w:rsidP="00B50FD0">
      <w:pPr>
        <w:ind w:left="2160" w:firstLine="720"/>
      </w:pPr>
      <w:r>
        <w:t>Membership Dues</w:t>
      </w:r>
      <w:r w:rsidR="00FD11B3" w:rsidRPr="00DA5FE4">
        <w:tab/>
      </w:r>
      <w:r w:rsidR="00FD11B3" w:rsidRPr="00DA5FE4">
        <w:tab/>
        <w:t>______________________________</w:t>
      </w:r>
    </w:p>
    <w:p w14:paraId="5708A538" w14:textId="77777777" w:rsidR="00FD11B3" w:rsidRPr="00DA5FE4" w:rsidRDefault="00FD11B3" w:rsidP="00FD11B3">
      <w:pPr>
        <w:ind w:left="720" w:hanging="720"/>
      </w:pPr>
      <w:r w:rsidRPr="00DA5FE4">
        <w:tab/>
      </w:r>
      <w:r w:rsidRPr="00DA5FE4">
        <w:tab/>
      </w:r>
      <w:r w:rsidRPr="00DA5FE4">
        <w:tab/>
      </w:r>
      <w:r w:rsidRPr="00DA5FE4">
        <w:tab/>
        <w:t xml:space="preserve">TOTAL </w:t>
      </w:r>
      <w:r w:rsidRPr="00DA5FE4">
        <w:tab/>
      </w:r>
      <w:r w:rsidRPr="00DA5FE4">
        <w:tab/>
      </w:r>
      <w:r w:rsidRPr="00DA5FE4">
        <w:tab/>
        <w:t>______________________________</w:t>
      </w:r>
    </w:p>
    <w:p w14:paraId="01B73016" w14:textId="77777777" w:rsidR="00FD11B3" w:rsidRDefault="00FD11B3" w:rsidP="00FD11B3">
      <w:pPr>
        <w:ind w:left="720" w:hanging="720"/>
        <w:rPr>
          <w:sz w:val="22"/>
        </w:rPr>
      </w:pPr>
    </w:p>
    <w:p w14:paraId="48A2DCDD" w14:textId="33C5E97B" w:rsidR="00B259F4" w:rsidRDefault="00FD11B3" w:rsidP="00FD11B3">
      <w:pPr>
        <w:ind w:left="720" w:hanging="720"/>
        <w:rPr>
          <w:sz w:val="20"/>
        </w:rPr>
      </w:pPr>
      <w:r w:rsidRPr="00FD11B3">
        <w:rPr>
          <w:sz w:val="20"/>
        </w:rPr>
        <w:t xml:space="preserve">To pay by credit card, visit timberwyck.org/store </w:t>
      </w:r>
    </w:p>
    <w:p w14:paraId="33815BCE" w14:textId="2AFFD61D" w:rsidR="00B259F4" w:rsidRDefault="00B259F4" w:rsidP="00FD11B3">
      <w:pPr>
        <w:ind w:left="720" w:hanging="720"/>
        <w:rPr>
          <w:sz w:val="20"/>
        </w:rPr>
      </w:pPr>
      <w:r>
        <w:rPr>
          <w:sz w:val="20"/>
        </w:rPr>
        <w:t>To pay by Venmo, send to @Timber-</w:t>
      </w:r>
      <w:proofErr w:type="spellStart"/>
      <w:r>
        <w:rPr>
          <w:sz w:val="20"/>
        </w:rPr>
        <w:t>Wyck</w:t>
      </w:r>
      <w:proofErr w:type="spellEnd"/>
      <w:r>
        <w:rPr>
          <w:sz w:val="20"/>
        </w:rPr>
        <w:t xml:space="preserve"> </w:t>
      </w:r>
    </w:p>
    <w:p w14:paraId="6BBC6E31" w14:textId="35071A4F" w:rsidR="00FD11B3" w:rsidRPr="00FD11B3" w:rsidRDefault="00FD11B3" w:rsidP="00FD11B3">
      <w:pPr>
        <w:ind w:left="720" w:hanging="720"/>
        <w:rPr>
          <w:sz w:val="20"/>
        </w:rPr>
      </w:pPr>
      <w:r w:rsidRPr="00FD11B3">
        <w:rPr>
          <w:sz w:val="20"/>
        </w:rPr>
        <w:t>To pay by mail, make check payable to</w:t>
      </w:r>
      <w:r w:rsidR="00B259F4">
        <w:rPr>
          <w:sz w:val="20"/>
        </w:rPr>
        <w:t>:</w:t>
      </w:r>
    </w:p>
    <w:p w14:paraId="36DC4278" w14:textId="77777777" w:rsidR="00FD11B3" w:rsidRPr="00FD11B3" w:rsidRDefault="00FD11B3" w:rsidP="00FD11B3">
      <w:pPr>
        <w:ind w:left="720" w:hanging="720"/>
        <w:rPr>
          <w:sz w:val="20"/>
        </w:rPr>
      </w:pPr>
      <w:r w:rsidRPr="00FD11B3">
        <w:rPr>
          <w:sz w:val="20"/>
        </w:rPr>
        <w:t xml:space="preserve">Timberwyck Club and return with completed form to: </w:t>
      </w:r>
    </w:p>
    <w:p w14:paraId="3AEEB8F4" w14:textId="77777777" w:rsidR="00FD11B3" w:rsidRPr="00FD11B3" w:rsidRDefault="00FD11B3">
      <w:pPr>
        <w:rPr>
          <w:sz w:val="22"/>
        </w:rPr>
      </w:pPr>
    </w:p>
    <w:p w14:paraId="733A4DCB" w14:textId="77777777" w:rsidR="00FD11B3" w:rsidRPr="00635B47" w:rsidRDefault="00FD11B3">
      <w:pPr>
        <w:rPr>
          <w:b/>
          <w:sz w:val="20"/>
        </w:rPr>
      </w:pPr>
      <w:r w:rsidRPr="00635B47">
        <w:rPr>
          <w:b/>
          <w:sz w:val="20"/>
        </w:rPr>
        <w:t>Timberwyck Club</w:t>
      </w:r>
    </w:p>
    <w:p w14:paraId="5DF50403" w14:textId="77777777" w:rsidR="00FD11B3" w:rsidRPr="00635B47" w:rsidRDefault="00FD11B3">
      <w:pPr>
        <w:rPr>
          <w:sz w:val="20"/>
        </w:rPr>
      </w:pPr>
      <w:r w:rsidRPr="00635B47">
        <w:rPr>
          <w:sz w:val="20"/>
        </w:rPr>
        <w:t>2471 Martingale Road</w:t>
      </w:r>
    </w:p>
    <w:p w14:paraId="1BA7CE7E" w14:textId="77777777" w:rsidR="00FD11B3" w:rsidRPr="00635B47" w:rsidRDefault="00FD11B3">
      <w:pPr>
        <w:rPr>
          <w:sz w:val="20"/>
        </w:rPr>
      </w:pPr>
      <w:r w:rsidRPr="00635B47">
        <w:rPr>
          <w:sz w:val="20"/>
        </w:rPr>
        <w:t>Media, PA 19063</w:t>
      </w:r>
    </w:p>
    <w:p w14:paraId="0FA984BA" w14:textId="77777777" w:rsidR="00FD11B3" w:rsidRDefault="00FD11B3">
      <w:pPr>
        <w:rPr>
          <w:sz w:val="20"/>
        </w:rPr>
      </w:pPr>
    </w:p>
    <w:p w14:paraId="75559BF3" w14:textId="77777777" w:rsidR="00FD11B3" w:rsidRPr="00FD11B3" w:rsidRDefault="00FD11B3">
      <w:pPr>
        <w:rPr>
          <w:sz w:val="22"/>
        </w:rPr>
      </w:pPr>
      <w:r>
        <w:rPr>
          <w:sz w:val="20"/>
        </w:rPr>
        <w:t>*</w:t>
      </w:r>
      <w:r w:rsidRPr="00FD11B3">
        <w:rPr>
          <w:sz w:val="20"/>
        </w:rPr>
        <w:t xml:space="preserve">Note: Bonds are refunded to members in good standing upon written resignation, when your bond is subsequently resold to a new member. </w:t>
      </w:r>
    </w:p>
    <w:sectPr w:rsidR="00FD11B3" w:rsidRPr="00FD11B3" w:rsidSect="00723209"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6520" w14:textId="77777777" w:rsidR="005E5172" w:rsidRDefault="005E5172" w:rsidP="00125E55">
      <w:r>
        <w:separator/>
      </w:r>
    </w:p>
  </w:endnote>
  <w:endnote w:type="continuationSeparator" w:id="0">
    <w:p w14:paraId="37CB3AE3" w14:textId="77777777" w:rsidR="005E5172" w:rsidRDefault="005E5172" w:rsidP="0012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DF15" w14:textId="77777777" w:rsidR="005E5172" w:rsidRDefault="005E5172" w:rsidP="00125E55">
      <w:r>
        <w:separator/>
      </w:r>
    </w:p>
  </w:footnote>
  <w:footnote w:type="continuationSeparator" w:id="0">
    <w:p w14:paraId="23C95EDD" w14:textId="77777777" w:rsidR="005E5172" w:rsidRDefault="005E5172" w:rsidP="00125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B3"/>
    <w:rsid w:val="0008543C"/>
    <w:rsid w:val="000E63CB"/>
    <w:rsid w:val="00125E55"/>
    <w:rsid w:val="00127D63"/>
    <w:rsid w:val="003B55AA"/>
    <w:rsid w:val="00570B1C"/>
    <w:rsid w:val="005E5172"/>
    <w:rsid w:val="00635B47"/>
    <w:rsid w:val="006A7577"/>
    <w:rsid w:val="006E479F"/>
    <w:rsid w:val="00723209"/>
    <w:rsid w:val="007310A3"/>
    <w:rsid w:val="007A0C69"/>
    <w:rsid w:val="007B7882"/>
    <w:rsid w:val="008A5BDA"/>
    <w:rsid w:val="009003FB"/>
    <w:rsid w:val="00AD60BE"/>
    <w:rsid w:val="00B259F4"/>
    <w:rsid w:val="00B50FD0"/>
    <w:rsid w:val="00B914EA"/>
    <w:rsid w:val="00BA4495"/>
    <w:rsid w:val="00BC4875"/>
    <w:rsid w:val="00CD18BF"/>
    <w:rsid w:val="00CD7D6E"/>
    <w:rsid w:val="00D40F95"/>
    <w:rsid w:val="00DA5FE4"/>
    <w:rsid w:val="00E25ADB"/>
    <w:rsid w:val="00FD1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16536"/>
  <w15:docId w15:val="{DE374D86-3631-4DFE-8883-9667747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7"/>
  </w:style>
  <w:style w:type="paragraph" w:styleId="Footer">
    <w:name w:val="footer"/>
    <w:basedOn w:val="Normal"/>
    <w:link w:val="FooterChar"/>
    <w:uiPriority w:val="99"/>
    <w:unhideWhenUsed/>
    <w:rsid w:val="0063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berwyckpresid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Mangos Inc.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Merino</dc:creator>
  <cp:lastModifiedBy>Peters, Elisa</cp:lastModifiedBy>
  <cp:revision>4</cp:revision>
  <dcterms:created xsi:type="dcterms:W3CDTF">2019-04-01T00:24:00Z</dcterms:created>
  <dcterms:modified xsi:type="dcterms:W3CDTF">2019-05-16T15:55:00Z</dcterms:modified>
</cp:coreProperties>
</file>